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E8F95" w14:textId="1C3E2A7E" w:rsidR="00AE3BA1" w:rsidRDefault="00791FE7" w:rsidP="00577A17">
      <w:pPr>
        <w:pStyle w:val="Heading1"/>
      </w:pPr>
      <w:bookmarkStart w:id="0" w:name="_GoBack"/>
      <w:bookmarkEnd w:id="0"/>
      <w:r w:rsidRPr="00267F85">
        <w:rPr>
          <w:rFonts w:eastAsia="Arial"/>
        </w:rPr>
        <w:t>Pupil premium strategy statement</w:t>
      </w:r>
      <w:r>
        <w:rPr>
          <w:rFonts w:eastAsia="Arial"/>
        </w:rPr>
        <w:t>:</w:t>
      </w:r>
      <w:r w:rsidRPr="00267F85">
        <w:t xml:space="preserve"> </w:t>
      </w:r>
      <w:r>
        <w:t>Moor Park</w:t>
      </w:r>
      <w:r w:rsidR="00384431">
        <w:t xml:space="preserve"> 2016 </w:t>
      </w:r>
      <w:r w:rsidR="00514C2F">
        <w:t>–</w:t>
      </w:r>
      <w:r w:rsidR="00384431">
        <w:t xml:space="preserve"> 17</w:t>
      </w:r>
      <w:r w:rsidR="00514C2F">
        <w:t xml:space="preserve"> – Review Date Sept 2017</w:t>
      </w:r>
    </w:p>
    <w:p w14:paraId="2AD74443" w14:textId="77777777" w:rsidR="00791FE7" w:rsidRDefault="00791FE7" w:rsidP="00577A17">
      <w:pPr>
        <w:pStyle w:val="Heading2"/>
      </w:pPr>
      <w:r>
        <w:t xml:space="preserve">Based on the </w:t>
      </w:r>
      <w:r w:rsidR="00577A17">
        <w:t>TSC Pupil Premium Toolkit</w:t>
      </w:r>
    </w:p>
    <w:p w14:paraId="1F627F01" w14:textId="77777777" w:rsidR="00577A17" w:rsidRDefault="00577A17" w:rsidP="00577A17"/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067"/>
        <w:gridCol w:w="4819"/>
        <w:gridCol w:w="1571"/>
      </w:tblGrid>
      <w:tr w:rsidR="00577A17" w:rsidRPr="00B80272" w14:paraId="787F03BA" w14:textId="77777777" w:rsidTr="00577A17">
        <w:tc>
          <w:tcPr>
            <w:tcW w:w="15025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0AF19D7" w14:textId="77777777" w:rsidR="00577A17" w:rsidRPr="00B80272" w:rsidRDefault="00577A17" w:rsidP="00577A17">
            <w:pPr>
              <w:pStyle w:val="ListParagraph"/>
              <w:numPr>
                <w:ilvl w:val="0"/>
                <w:numId w:val="1"/>
              </w:numPr>
              <w:ind w:left="426" w:right="-20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577A17" w:rsidRPr="00B80272" w14:paraId="6A70CF06" w14:textId="77777777" w:rsidTr="00577A17">
        <w:tc>
          <w:tcPr>
            <w:tcW w:w="2660" w:type="dxa"/>
            <w:tcMar>
              <w:top w:w="57" w:type="dxa"/>
              <w:bottom w:w="57" w:type="dxa"/>
            </w:tcMar>
          </w:tcPr>
          <w:p w14:paraId="3BBEE05F" w14:textId="77777777" w:rsidR="00577A17" w:rsidRPr="00B80272" w:rsidRDefault="00577A17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365" w:type="dxa"/>
            <w:gridSpan w:val="5"/>
            <w:tcMar>
              <w:top w:w="57" w:type="dxa"/>
              <w:bottom w:w="57" w:type="dxa"/>
            </w:tcMar>
          </w:tcPr>
          <w:p w14:paraId="24B26246" w14:textId="77777777" w:rsidR="00577A17" w:rsidRPr="00B80272" w:rsidRDefault="00577A17" w:rsidP="00BF0CE1">
            <w:pPr>
              <w:rPr>
                <w:rFonts w:ascii="Arial" w:hAnsi="Arial" w:cs="Arial"/>
              </w:rPr>
            </w:pPr>
          </w:p>
        </w:tc>
      </w:tr>
      <w:tr w:rsidR="00577A17" w:rsidRPr="00B80272" w14:paraId="202C9136" w14:textId="77777777" w:rsidTr="00577A17">
        <w:tc>
          <w:tcPr>
            <w:tcW w:w="2660" w:type="dxa"/>
            <w:tcMar>
              <w:top w:w="57" w:type="dxa"/>
              <w:bottom w:w="57" w:type="dxa"/>
            </w:tcMar>
          </w:tcPr>
          <w:p w14:paraId="04C310D8" w14:textId="77777777" w:rsidR="00577A17" w:rsidRPr="00B80272" w:rsidRDefault="00577A17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A69E504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5B83AD48" w14:textId="77777777" w:rsidR="00577A17" w:rsidRPr="00F970BA" w:rsidRDefault="00577A17" w:rsidP="00BF0CE1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067" w:type="dxa"/>
          </w:tcPr>
          <w:p w14:paraId="659B9366" w14:textId="77777777" w:rsidR="00577A17" w:rsidRPr="00F970BA" w:rsidRDefault="00577A17" w:rsidP="00BF0CE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14:paraId="1C728DA5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71" w:type="dxa"/>
          </w:tcPr>
          <w:p w14:paraId="71B0A165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7A17" w:rsidRPr="00B80272" w14:paraId="6585516A" w14:textId="77777777" w:rsidTr="00577A17">
        <w:tc>
          <w:tcPr>
            <w:tcW w:w="2660" w:type="dxa"/>
            <w:tcMar>
              <w:top w:w="57" w:type="dxa"/>
              <w:bottom w:w="57" w:type="dxa"/>
            </w:tcMar>
          </w:tcPr>
          <w:p w14:paraId="68CB7F49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1DEF5F9" w14:textId="77777777" w:rsidR="00577A17" w:rsidRPr="00B80272" w:rsidRDefault="00577A17" w:rsidP="00BF0CE1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418F4539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067" w:type="dxa"/>
          </w:tcPr>
          <w:p w14:paraId="305F6789" w14:textId="77777777" w:rsidR="00577A17" w:rsidRPr="00B80272" w:rsidRDefault="00577A17" w:rsidP="00BF0CE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713C5B7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71" w:type="dxa"/>
          </w:tcPr>
          <w:p w14:paraId="2C94DA3E" w14:textId="687F15D1" w:rsidR="00577A17" w:rsidRPr="00B80272" w:rsidRDefault="00EE582D" w:rsidP="00B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577A17">
              <w:rPr>
                <w:rFonts w:ascii="Arial" w:hAnsi="Arial" w:cs="Arial"/>
              </w:rPr>
              <w:t xml:space="preserve"> 2017</w:t>
            </w:r>
          </w:p>
        </w:tc>
      </w:tr>
    </w:tbl>
    <w:p w14:paraId="469147FE" w14:textId="77777777" w:rsidR="00577A17" w:rsidRDefault="00577A17" w:rsidP="00577A17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046"/>
        <w:gridCol w:w="2977"/>
        <w:gridCol w:w="4002"/>
      </w:tblGrid>
      <w:tr w:rsidR="00577A17" w:rsidRPr="00B80272" w14:paraId="2E3AE609" w14:textId="77777777" w:rsidTr="00577A17">
        <w:tc>
          <w:tcPr>
            <w:tcW w:w="15025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4E83B81C" w14:textId="1DAF45E7" w:rsidR="00577A17" w:rsidRPr="009242F1" w:rsidRDefault="00577A17" w:rsidP="00577A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514C2F">
              <w:rPr>
                <w:rFonts w:ascii="Arial" w:eastAsia="Arial" w:hAnsi="Arial" w:cs="Arial"/>
                <w:b/>
              </w:rPr>
              <w:t xml:space="preserve">(Now showing 2017 data in provisional using Sig+ Value Added tracker v3) </w:t>
            </w:r>
          </w:p>
        </w:tc>
      </w:tr>
      <w:tr w:rsidR="00577A17" w:rsidRPr="00B80272" w14:paraId="0CFC6130" w14:textId="77777777" w:rsidTr="00577A17">
        <w:tc>
          <w:tcPr>
            <w:tcW w:w="8046" w:type="dxa"/>
            <w:tcMar>
              <w:top w:w="57" w:type="dxa"/>
              <w:bottom w:w="57" w:type="dxa"/>
            </w:tcMar>
          </w:tcPr>
          <w:p w14:paraId="2497B546" w14:textId="77777777" w:rsidR="00577A17" w:rsidRPr="00B80272" w:rsidRDefault="00577A17" w:rsidP="00BF0CE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F546" w14:textId="0CD3073A" w:rsidR="00577A17" w:rsidRPr="00B80272" w:rsidRDefault="00577A17" w:rsidP="00BF394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</w:t>
            </w:r>
            <w:proofErr w:type="spellStart"/>
            <w:r w:rsidR="00BF3946">
              <w:rPr>
                <w:rFonts w:ascii="Arial" w:hAnsi="Arial" w:cs="Arial"/>
                <w:i/>
                <w:sz w:val="18"/>
                <w:szCs w:val="18"/>
              </w:rPr>
              <w:t>figues</w:t>
            </w:r>
            <w:proofErr w:type="spellEnd"/>
            <w:r w:rsidR="00BF3946">
              <w:rPr>
                <w:rFonts w:ascii="Arial" w:hAnsi="Arial" w:cs="Arial"/>
                <w:i/>
                <w:sz w:val="18"/>
                <w:szCs w:val="18"/>
              </w:rPr>
              <w:t xml:space="preserve"> in red 2016-17</w:t>
            </w:r>
            <w:r w:rsidRPr="00B8027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0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AFB7D23" w14:textId="77777777" w:rsidR="00577A17" w:rsidRPr="00B80272" w:rsidRDefault="00577A17" w:rsidP="00BF0CE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(national average) </w:t>
            </w:r>
          </w:p>
        </w:tc>
      </w:tr>
      <w:tr w:rsidR="00577A17" w:rsidRPr="002954A6" w14:paraId="6BEEC638" w14:textId="77777777" w:rsidTr="00577A17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292E20" w14:textId="77777777" w:rsidR="00577A17" w:rsidRPr="002954A6" w:rsidRDefault="00577A17" w:rsidP="00577A17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>
              <w:rPr>
                <w:rFonts w:ascii="Arial" w:eastAsia="Arial" w:hAnsi="Arial" w:cs="Arial"/>
                <w:b/>
                <w:bCs/>
              </w:rPr>
              <w:t>Expected or above 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DB6A99" w14:textId="7D378D4F" w:rsidR="00577A17" w:rsidRPr="002954A6" w:rsidRDefault="001C01D8" w:rsidP="00BF0CE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31%</w:t>
            </w:r>
          </w:p>
        </w:tc>
        <w:tc>
          <w:tcPr>
            <w:tcW w:w="4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B955BC7" w14:textId="77777777" w:rsidR="00577A17" w:rsidRPr="002954A6" w:rsidRDefault="000E6110" w:rsidP="00BF0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53%</w:t>
            </w:r>
          </w:p>
        </w:tc>
      </w:tr>
      <w:tr w:rsidR="00577A17" w:rsidRPr="002954A6" w14:paraId="224F19DA" w14:textId="77777777" w:rsidTr="00577A17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23745E2" w14:textId="77777777" w:rsidR="00577A17" w:rsidRPr="002954A6" w:rsidRDefault="00577A17" w:rsidP="00577A17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Progress for Reading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80CC89" w14:textId="24B2F697" w:rsidR="00577A17" w:rsidRPr="002954A6" w:rsidRDefault="000334A6" w:rsidP="00BF0CE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-0.9</w:t>
            </w:r>
            <w:r w:rsidR="00514C2F">
              <w:rPr>
                <w:rFonts w:ascii="Arial" w:hAnsi="Arial" w:cs="Arial"/>
              </w:rPr>
              <w:t xml:space="preserve"> </w:t>
            </w:r>
            <w:r w:rsidR="00BF3946" w:rsidRPr="00BF3946">
              <w:rPr>
                <w:rFonts w:ascii="Arial" w:hAnsi="Arial" w:cs="Arial"/>
                <w:color w:val="FF0000"/>
              </w:rPr>
              <w:t>(3.61)</w:t>
            </w:r>
          </w:p>
        </w:tc>
        <w:tc>
          <w:tcPr>
            <w:tcW w:w="4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1339104" w14:textId="40FAF00B" w:rsidR="00577A17" w:rsidRPr="002954A6" w:rsidRDefault="000334A6" w:rsidP="00BF0C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0.3</w:t>
            </w:r>
          </w:p>
        </w:tc>
      </w:tr>
      <w:tr w:rsidR="00577A17" w:rsidRPr="002954A6" w14:paraId="75C37F31" w14:textId="77777777" w:rsidTr="00577A17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F9F7A0A" w14:textId="77777777" w:rsidR="00577A17" w:rsidRPr="002954A6" w:rsidRDefault="00577A17" w:rsidP="00BF0CE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Progress for Writing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19B42A" w14:textId="00AAD481" w:rsidR="00577A17" w:rsidRPr="002954A6" w:rsidRDefault="000334A6" w:rsidP="00BF0CE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3946">
              <w:rPr>
                <w:rFonts w:ascii="Arial" w:hAnsi="Arial" w:cs="Arial"/>
              </w:rPr>
              <w:t xml:space="preserve"> </w:t>
            </w:r>
            <w:r w:rsidR="00BF3946" w:rsidRPr="00BF3946">
              <w:rPr>
                <w:rFonts w:ascii="Arial" w:hAnsi="Arial" w:cs="Arial"/>
                <w:color w:val="FF0000"/>
              </w:rPr>
              <w:t>(0.52)</w:t>
            </w:r>
          </w:p>
        </w:tc>
        <w:tc>
          <w:tcPr>
            <w:tcW w:w="4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92183A0" w14:textId="6FAC68F6" w:rsidR="00577A17" w:rsidRPr="002954A6" w:rsidRDefault="000334A6" w:rsidP="00BF0C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</w:t>
            </w:r>
          </w:p>
        </w:tc>
      </w:tr>
      <w:tr w:rsidR="00577A17" w:rsidRPr="002954A6" w14:paraId="64EB28FB" w14:textId="77777777" w:rsidTr="00577A17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67F3747B" w14:textId="77777777" w:rsidR="00577A17" w:rsidRPr="002954A6" w:rsidRDefault="00577A17" w:rsidP="00BF0CE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Progress for Maths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C8924A" w14:textId="34A6FD94" w:rsidR="00577A17" w:rsidRPr="002954A6" w:rsidRDefault="000334A6" w:rsidP="00BF0CE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  <w:r w:rsidR="00BF3946">
              <w:rPr>
                <w:rFonts w:ascii="Arial" w:hAnsi="Arial" w:cs="Arial"/>
              </w:rPr>
              <w:t xml:space="preserve"> </w:t>
            </w:r>
            <w:r w:rsidR="00BF3946" w:rsidRPr="00BF3946">
              <w:rPr>
                <w:rFonts w:ascii="Arial" w:hAnsi="Arial" w:cs="Arial"/>
                <w:color w:val="FF0000"/>
              </w:rPr>
              <w:t>(1.25)</w:t>
            </w:r>
          </w:p>
        </w:tc>
        <w:tc>
          <w:tcPr>
            <w:tcW w:w="4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6A0E12D" w14:textId="712B2FAE" w:rsidR="00577A17" w:rsidRPr="002954A6" w:rsidRDefault="000334A6" w:rsidP="00BF0C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</w:t>
            </w:r>
          </w:p>
        </w:tc>
      </w:tr>
    </w:tbl>
    <w:p w14:paraId="2C900768" w14:textId="77777777" w:rsidR="00577A17" w:rsidRDefault="00577A17" w:rsidP="00577A17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19"/>
        <w:gridCol w:w="40"/>
        <w:gridCol w:w="8395"/>
        <w:gridCol w:w="5771"/>
      </w:tblGrid>
      <w:tr w:rsidR="00E52415" w:rsidRPr="002954A6" w14:paraId="36A9A927" w14:textId="77777777" w:rsidTr="00E52415">
        <w:tc>
          <w:tcPr>
            <w:tcW w:w="15025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2C78F05B" w14:textId="77777777" w:rsidR="00577A17" w:rsidRPr="002954A6" w:rsidRDefault="00577A17" w:rsidP="00577A17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Barriers to future attainment (for pupils eligible for PP including high ability)</w:t>
            </w:r>
          </w:p>
        </w:tc>
      </w:tr>
      <w:tr w:rsidR="00E52415" w:rsidRPr="002954A6" w14:paraId="798C6CEC" w14:textId="77777777" w:rsidTr="00E52415">
        <w:tc>
          <w:tcPr>
            <w:tcW w:w="1502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5CB0BB2" w14:textId="77777777" w:rsidR="00577A17" w:rsidRPr="002954A6" w:rsidRDefault="00577A17" w:rsidP="00BF0CE1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2415" w:rsidRPr="002954A6" w14:paraId="59C0F02C" w14:textId="77777777" w:rsidTr="00E52415">
        <w:tc>
          <w:tcPr>
            <w:tcW w:w="15025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B3BA1F5" w14:textId="77777777" w:rsidR="00577A17" w:rsidRPr="002954A6" w:rsidRDefault="00577A17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In-school 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E52415" w:rsidRPr="002954A6" w14:paraId="58BF3086" w14:textId="77777777" w:rsidTr="00E52415"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59CA9C5A" w14:textId="77777777" w:rsidR="00577A17" w:rsidRPr="002954A6" w:rsidRDefault="00577A17" w:rsidP="00577A17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66" w:type="dxa"/>
            <w:gridSpan w:val="2"/>
          </w:tcPr>
          <w:p w14:paraId="4CDD16C4" w14:textId="4DF3BEDA" w:rsidR="00577A17" w:rsidRPr="00AE78F2" w:rsidRDefault="00404547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 Language and Literacy issues in EYFS / KS1 cause PP pupils to make </w:t>
            </w:r>
            <w:r w:rsidR="00EC69F3">
              <w:rPr>
                <w:rFonts w:ascii="Arial" w:hAnsi="Arial" w:cs="Arial"/>
                <w:sz w:val="18"/>
                <w:szCs w:val="18"/>
              </w:rPr>
              <w:t>slow progress</w:t>
            </w:r>
          </w:p>
        </w:tc>
      </w:tr>
      <w:tr w:rsidR="00E52415" w:rsidRPr="002954A6" w14:paraId="380BA52D" w14:textId="77777777" w:rsidTr="00E52415"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39B55DEC" w14:textId="77777777" w:rsidR="00577A17" w:rsidRPr="002954A6" w:rsidRDefault="00577A17" w:rsidP="00577A17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66" w:type="dxa"/>
            <w:gridSpan w:val="2"/>
          </w:tcPr>
          <w:p w14:paraId="7DE0E705" w14:textId="0DEF941A" w:rsidR="00C409D6" w:rsidRPr="00AE78F2" w:rsidRDefault="004841B6" w:rsidP="00E6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a result of prior lower attainment in KS1, PP children performed less well in reading than nonPP children. </w:t>
            </w:r>
          </w:p>
        </w:tc>
      </w:tr>
      <w:tr w:rsidR="00E52415" w:rsidRPr="002954A6" w14:paraId="2A2874C6" w14:textId="77777777" w:rsidTr="00E52415"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31CC7AA7" w14:textId="77777777" w:rsidR="00577A17" w:rsidRPr="002954A6" w:rsidRDefault="00577A17" w:rsidP="00BF0CE1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166" w:type="dxa"/>
            <w:gridSpan w:val="2"/>
          </w:tcPr>
          <w:p w14:paraId="0C8A2134" w14:textId="5BB455FA" w:rsidR="00577A17" w:rsidRPr="00AE215D" w:rsidRDefault="004E73BE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64E8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AE215D" w:rsidRPr="002064E8">
              <w:rPr>
                <w:rFonts w:ascii="Arial" w:hAnsi="Arial" w:cs="Arial"/>
                <w:b/>
                <w:sz w:val="18"/>
                <w:szCs w:val="18"/>
              </w:rPr>
              <w:t>igher ability PP children in KS2</w:t>
            </w:r>
            <w:r w:rsidRPr="002064E8">
              <w:rPr>
                <w:rFonts w:ascii="Arial" w:hAnsi="Arial" w:cs="Arial"/>
                <w:b/>
                <w:sz w:val="18"/>
                <w:szCs w:val="18"/>
              </w:rPr>
              <w:t xml:space="preserve"> did not make same progress as higher achieving nonPP children</w:t>
            </w:r>
            <w:r w:rsidRPr="00AE21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E60C0" w:rsidRPr="002954A6" w14:paraId="68F7E99E" w14:textId="77777777" w:rsidTr="00E52415"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199DC543" w14:textId="09CA3169" w:rsidR="001E60C0" w:rsidRPr="002954A6" w:rsidRDefault="001E60C0" w:rsidP="00BF0CE1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166" w:type="dxa"/>
            <w:gridSpan w:val="2"/>
          </w:tcPr>
          <w:p w14:paraId="54A56A9D" w14:textId="2F885EC9" w:rsidR="001E60C0" w:rsidRDefault="001E60C0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Reading, Writing and Maths was lower at KS2 for PP children and, on exploration, is lower across KS2</w:t>
            </w:r>
          </w:p>
        </w:tc>
      </w:tr>
      <w:tr w:rsidR="00E52415" w:rsidRPr="002954A6" w14:paraId="4B9F694D" w14:textId="77777777" w:rsidTr="00E52415">
        <w:trPr>
          <w:trHeight w:val="70"/>
        </w:trPr>
        <w:tc>
          <w:tcPr>
            <w:tcW w:w="15025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D14A233" w14:textId="77777777" w:rsidR="00577A17" w:rsidRPr="002954A6" w:rsidRDefault="00577A17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External barriers </w:t>
            </w:r>
            <w:r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E52415" w:rsidRPr="002954A6" w14:paraId="62729D26" w14:textId="77777777" w:rsidTr="00E52415">
        <w:trPr>
          <w:trHeight w:val="70"/>
        </w:trPr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3D9782AB" w14:textId="33B7DC3A" w:rsidR="00577A17" w:rsidRPr="002954A6" w:rsidRDefault="001E60C0" w:rsidP="00BF0CE1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</w:t>
            </w:r>
            <w:r w:rsidR="00577A17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66" w:type="dxa"/>
            <w:gridSpan w:val="2"/>
          </w:tcPr>
          <w:p w14:paraId="787CAFD6" w14:textId="59680281" w:rsidR="00577A17" w:rsidRPr="002954A6" w:rsidRDefault="00037175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Behaviour at lunchtimes during academic year 2015 – 16 was raised as a concern by pupils </w:t>
            </w:r>
          </w:p>
        </w:tc>
      </w:tr>
      <w:tr w:rsidR="00E52415" w:rsidRPr="002954A6" w14:paraId="43949420" w14:textId="77777777" w:rsidTr="00E52415">
        <w:tc>
          <w:tcPr>
            <w:tcW w:w="15025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203B71C" w14:textId="77777777" w:rsidR="00E52415" w:rsidRPr="002954A6" w:rsidRDefault="00E52415" w:rsidP="00E52415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E52415" w:rsidRPr="002954A6" w14:paraId="40BBF6B9" w14:textId="77777777" w:rsidTr="00E52415">
        <w:tc>
          <w:tcPr>
            <w:tcW w:w="819" w:type="dxa"/>
            <w:tcMar>
              <w:top w:w="57" w:type="dxa"/>
              <w:bottom w:w="57" w:type="dxa"/>
            </w:tcMar>
          </w:tcPr>
          <w:p w14:paraId="36035921" w14:textId="77777777" w:rsidR="00E52415" w:rsidRPr="002954A6" w:rsidRDefault="00E52415" w:rsidP="00BF0C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397F2819" w14:textId="77777777" w:rsidR="00E52415" w:rsidRPr="002954A6" w:rsidRDefault="00E52415" w:rsidP="00BF0CE1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5771" w:type="dxa"/>
          </w:tcPr>
          <w:p w14:paraId="5E320A24" w14:textId="77777777" w:rsidR="00E52415" w:rsidRPr="002954A6" w:rsidRDefault="00E52415" w:rsidP="00BF0CE1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E52415" w:rsidRPr="002954A6" w14:paraId="34EA4BEF" w14:textId="77777777" w:rsidTr="00E52415">
        <w:tc>
          <w:tcPr>
            <w:tcW w:w="819" w:type="dxa"/>
            <w:tcMar>
              <w:top w:w="57" w:type="dxa"/>
              <w:bottom w:w="57" w:type="dxa"/>
            </w:tcMar>
          </w:tcPr>
          <w:p w14:paraId="05F4E36A" w14:textId="77777777" w:rsidR="00E52415" w:rsidRPr="002954A6" w:rsidRDefault="00E52415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1EC50292" w14:textId="5D77FC07" w:rsidR="00E52415" w:rsidRPr="00AE78F2" w:rsidRDefault="004B3D77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oral language in reception and KS1</w:t>
            </w:r>
          </w:p>
        </w:tc>
        <w:tc>
          <w:tcPr>
            <w:tcW w:w="5771" w:type="dxa"/>
          </w:tcPr>
          <w:p w14:paraId="3503F4AA" w14:textId="3C701EFC" w:rsidR="00E52415" w:rsidRDefault="004B3D77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in Reception </w:t>
            </w:r>
            <w:r>
              <w:rPr>
                <w:rFonts w:ascii="Arial" w:hAnsi="Arial" w:cs="Arial"/>
                <w:sz w:val="18"/>
                <w:szCs w:val="18"/>
              </w:rPr>
              <w:t xml:space="preserve">and KS1 </w:t>
            </w:r>
            <w:r w:rsidRPr="00AE78F2">
              <w:rPr>
                <w:rFonts w:ascii="Arial" w:hAnsi="Arial" w:cs="Arial"/>
                <w:sz w:val="18"/>
                <w:szCs w:val="18"/>
              </w:rPr>
              <w:t>class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make rapid progress by the end of the year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so that all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meet age related expectations.</w:t>
            </w:r>
          </w:p>
          <w:p w14:paraId="07006333" w14:textId="7B422EA2" w:rsidR="004B3D77" w:rsidRPr="00AE78F2" w:rsidRDefault="004B3D77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15" w:rsidRPr="002954A6" w14:paraId="0245B764" w14:textId="77777777" w:rsidTr="00E52415">
        <w:tc>
          <w:tcPr>
            <w:tcW w:w="819" w:type="dxa"/>
            <w:tcMar>
              <w:top w:w="57" w:type="dxa"/>
              <w:bottom w:w="57" w:type="dxa"/>
            </w:tcMar>
          </w:tcPr>
          <w:p w14:paraId="1B6FD057" w14:textId="77777777" w:rsidR="00E52415" w:rsidRPr="002954A6" w:rsidRDefault="00E52415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2B985C25" w14:textId="5855AA25" w:rsidR="00E52415" w:rsidRPr="00AE78F2" w:rsidRDefault="004E73BE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across KS2 achieving in line with or exceeding their peers</w:t>
            </w:r>
            <w:r w:rsidR="00AA3CC5">
              <w:rPr>
                <w:rFonts w:ascii="Arial" w:hAnsi="Arial" w:cs="Arial"/>
                <w:sz w:val="18"/>
                <w:szCs w:val="18"/>
              </w:rPr>
              <w:t xml:space="preserve"> in reading </w:t>
            </w:r>
          </w:p>
        </w:tc>
        <w:tc>
          <w:tcPr>
            <w:tcW w:w="5771" w:type="dxa"/>
          </w:tcPr>
          <w:p w14:paraId="696D366A" w14:textId="77777777" w:rsidR="00E52415" w:rsidRDefault="00AA3CC5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pupils in reading achieve in line with their peers across KS2</w:t>
            </w:r>
          </w:p>
          <w:p w14:paraId="0F13B64F" w14:textId="58F59F41" w:rsidR="00AA3CC5" w:rsidRPr="00AE78F2" w:rsidRDefault="00AA3CC5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Y6, PP children achieve in line or exceed national nonPP children</w:t>
            </w:r>
            <w:r w:rsidR="009D3E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2415" w:rsidRPr="002954A6" w14:paraId="1AF9F6A4" w14:textId="77777777" w:rsidTr="00E52415">
        <w:trPr>
          <w:trHeight w:val="347"/>
        </w:trPr>
        <w:tc>
          <w:tcPr>
            <w:tcW w:w="819" w:type="dxa"/>
            <w:tcMar>
              <w:top w:w="57" w:type="dxa"/>
              <w:bottom w:w="57" w:type="dxa"/>
            </w:tcMar>
          </w:tcPr>
          <w:p w14:paraId="47991DC4" w14:textId="1DCD6CB5" w:rsidR="00E52415" w:rsidRPr="002954A6" w:rsidRDefault="00E52415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5817C903" w14:textId="1BFAB130" w:rsidR="00E52415" w:rsidRPr="002064E8" w:rsidRDefault="00AA3CC5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2064E8">
              <w:rPr>
                <w:rFonts w:ascii="Arial" w:hAnsi="Arial" w:cs="Arial"/>
                <w:sz w:val="18"/>
                <w:szCs w:val="18"/>
              </w:rPr>
              <w:t xml:space="preserve">Higher achieving children achieving in line or exceeding their peers across KS2 </w:t>
            </w:r>
            <w:r w:rsidR="00E86AB9" w:rsidRPr="002064E8">
              <w:rPr>
                <w:rFonts w:ascii="Arial" w:hAnsi="Arial" w:cs="Arial"/>
                <w:sz w:val="18"/>
                <w:szCs w:val="18"/>
              </w:rPr>
              <w:t xml:space="preserve">in Reading, Writing and Maths </w:t>
            </w:r>
          </w:p>
        </w:tc>
        <w:tc>
          <w:tcPr>
            <w:tcW w:w="5771" w:type="dxa"/>
          </w:tcPr>
          <w:p w14:paraId="23875CA5" w14:textId="790C12EC" w:rsidR="00E52415" w:rsidRPr="002064E8" w:rsidRDefault="001E60C0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2064E8">
              <w:rPr>
                <w:rFonts w:ascii="Arial" w:hAnsi="Arial" w:cs="Arial"/>
                <w:sz w:val="18"/>
                <w:szCs w:val="18"/>
              </w:rPr>
              <w:t>In KS2, hig</w:t>
            </w:r>
            <w:r w:rsidR="009D3ED6" w:rsidRPr="002064E8">
              <w:rPr>
                <w:rFonts w:ascii="Arial" w:hAnsi="Arial" w:cs="Arial"/>
                <w:sz w:val="18"/>
                <w:szCs w:val="18"/>
              </w:rPr>
              <w:t>h</w:t>
            </w:r>
            <w:r w:rsidRPr="002064E8">
              <w:rPr>
                <w:rFonts w:ascii="Arial" w:hAnsi="Arial" w:cs="Arial"/>
                <w:sz w:val="18"/>
                <w:szCs w:val="18"/>
              </w:rPr>
              <w:t>er-achieving</w:t>
            </w:r>
            <w:r w:rsidR="009D3ED6" w:rsidRPr="002064E8">
              <w:rPr>
                <w:rFonts w:ascii="Arial" w:hAnsi="Arial" w:cs="Arial"/>
                <w:sz w:val="18"/>
                <w:szCs w:val="18"/>
              </w:rPr>
              <w:t xml:space="preserve"> KS1 </w:t>
            </w:r>
            <w:r w:rsidR="00052C3C" w:rsidRPr="002064E8">
              <w:rPr>
                <w:rFonts w:ascii="Arial" w:hAnsi="Arial" w:cs="Arial"/>
                <w:sz w:val="18"/>
                <w:szCs w:val="18"/>
              </w:rPr>
              <w:t>pupil’s</w:t>
            </w:r>
            <w:r w:rsidR="009D3ED6" w:rsidRPr="002064E8">
              <w:rPr>
                <w:rFonts w:ascii="Arial" w:hAnsi="Arial" w:cs="Arial"/>
                <w:sz w:val="18"/>
                <w:szCs w:val="18"/>
              </w:rPr>
              <w:t xml:space="preserve"> attainment in line with peers. In Y6, same as national nonPP Higher achieving children. </w:t>
            </w:r>
          </w:p>
        </w:tc>
      </w:tr>
      <w:tr w:rsidR="00E52415" w:rsidRPr="002954A6" w14:paraId="30B10CF7" w14:textId="77777777" w:rsidTr="00E52415">
        <w:trPr>
          <w:trHeight w:val="33"/>
        </w:trPr>
        <w:tc>
          <w:tcPr>
            <w:tcW w:w="819" w:type="dxa"/>
            <w:tcMar>
              <w:top w:w="57" w:type="dxa"/>
              <w:bottom w:w="57" w:type="dxa"/>
            </w:tcMar>
          </w:tcPr>
          <w:p w14:paraId="0277BD1C" w14:textId="77777777" w:rsidR="00E52415" w:rsidRPr="002954A6" w:rsidRDefault="00E52415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469E923E" w14:textId="7809BE05" w:rsidR="00E52415" w:rsidRPr="00AE78F2" w:rsidRDefault="001E60C0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gap in achievement between PP and nonPP in combined RWM closes</w:t>
            </w:r>
          </w:p>
        </w:tc>
        <w:tc>
          <w:tcPr>
            <w:tcW w:w="5771" w:type="dxa"/>
          </w:tcPr>
          <w:p w14:paraId="30533110" w14:textId="1AB40071" w:rsidR="00E52415" w:rsidRDefault="00C62EFA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RWM achievement in the same for PP and nonPP </w:t>
            </w:r>
            <w:r w:rsidR="00AE215D">
              <w:rPr>
                <w:rFonts w:ascii="Arial" w:hAnsi="Arial" w:cs="Arial"/>
                <w:sz w:val="18"/>
                <w:szCs w:val="18"/>
              </w:rPr>
              <w:t>children</w:t>
            </w:r>
          </w:p>
          <w:p w14:paraId="4C5D41C5" w14:textId="5AE42CF2" w:rsidR="00AE215D" w:rsidRPr="00AE78F2" w:rsidRDefault="00AE21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RWM is a performance management target for staff</w:t>
            </w:r>
          </w:p>
        </w:tc>
      </w:tr>
      <w:tr w:rsidR="001E60C0" w:rsidRPr="002954A6" w14:paraId="0E2C4D5E" w14:textId="77777777" w:rsidTr="00E52415">
        <w:trPr>
          <w:trHeight w:val="33"/>
        </w:trPr>
        <w:tc>
          <w:tcPr>
            <w:tcW w:w="819" w:type="dxa"/>
            <w:tcMar>
              <w:top w:w="57" w:type="dxa"/>
              <w:bottom w:w="57" w:type="dxa"/>
            </w:tcMar>
          </w:tcPr>
          <w:p w14:paraId="3044170C" w14:textId="77777777" w:rsidR="001E60C0" w:rsidRPr="002954A6" w:rsidRDefault="001E60C0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3F34F4B0" w14:textId="46608097" w:rsidR="001E60C0" w:rsidRDefault="00BE7418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provision at lunchtime through additional use of Sports Coaches </w:t>
            </w:r>
          </w:p>
        </w:tc>
        <w:tc>
          <w:tcPr>
            <w:tcW w:w="5771" w:type="dxa"/>
          </w:tcPr>
          <w:p w14:paraId="6D9BD44C" w14:textId="57857B93" w:rsidR="001E60C0" w:rsidRPr="00AE78F2" w:rsidRDefault="00BE7418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incidents at lunchtime are minimised</w:t>
            </w:r>
          </w:p>
        </w:tc>
      </w:tr>
    </w:tbl>
    <w:p w14:paraId="134B36E0" w14:textId="77777777" w:rsidR="00577A17" w:rsidRDefault="00577A17" w:rsidP="00577A17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390"/>
        <w:gridCol w:w="3797"/>
        <w:gridCol w:w="3825"/>
        <w:gridCol w:w="1238"/>
        <w:gridCol w:w="1519"/>
      </w:tblGrid>
      <w:tr w:rsidR="00384431" w:rsidRPr="002954A6" w14:paraId="516CA671" w14:textId="77777777" w:rsidTr="00D51342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784EC5E" w14:textId="77777777" w:rsidR="00384431" w:rsidRPr="002954A6" w:rsidRDefault="00384431" w:rsidP="00384431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384431" w:rsidRPr="002954A6" w14:paraId="7D221089" w14:textId="77777777" w:rsidTr="00D51342">
        <w:tc>
          <w:tcPr>
            <w:tcW w:w="2223" w:type="dxa"/>
            <w:shd w:val="clear" w:color="auto" w:fill="auto"/>
            <w:tcMar>
              <w:top w:w="57" w:type="dxa"/>
              <w:bottom w:w="57" w:type="dxa"/>
            </w:tcMar>
          </w:tcPr>
          <w:p w14:paraId="503A2427" w14:textId="77777777" w:rsidR="00384431" w:rsidRPr="002954A6" w:rsidRDefault="00384431" w:rsidP="00BF0CE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9" w:type="dxa"/>
            <w:gridSpan w:val="5"/>
            <w:shd w:val="clear" w:color="auto" w:fill="auto"/>
          </w:tcPr>
          <w:p w14:paraId="6189C39C" w14:textId="77777777" w:rsidR="00384431" w:rsidRPr="002954A6" w:rsidRDefault="00384431" w:rsidP="00BF0CE1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</w:t>
            </w:r>
            <w:r w:rsidRPr="002954A6">
              <w:rPr>
                <w:rFonts w:ascii="Arial" w:hAnsi="Arial" w:cs="Arial"/>
                <w:b/>
              </w:rPr>
              <w:t>17</w:t>
            </w:r>
          </w:p>
        </w:tc>
      </w:tr>
      <w:tr w:rsidR="00384431" w:rsidRPr="002954A6" w14:paraId="42ABA33A" w14:textId="77777777" w:rsidTr="00D51342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E141F2" w14:textId="77777777" w:rsidR="00384431" w:rsidRPr="002954A6" w:rsidRDefault="00384431" w:rsidP="00BF0CE1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 xml:space="preserve">The three headings below enable schools to demonstrate how they are using the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remium to improve classroom pedagogy, provide targeted support and support whole school strategies. </w:t>
            </w:r>
          </w:p>
        </w:tc>
      </w:tr>
      <w:tr w:rsidR="00384431" w:rsidRPr="002954A6" w14:paraId="502BC9BD" w14:textId="77777777" w:rsidTr="00D51342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A1B865" w14:textId="77777777" w:rsidR="00384431" w:rsidRPr="002954A6" w:rsidRDefault="00384431" w:rsidP="00384431">
            <w:pPr>
              <w:pStyle w:val="ListParagraph"/>
              <w:numPr>
                <w:ilvl w:val="0"/>
                <w:numId w:val="5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384431" w:rsidRPr="002954A6" w14:paraId="474D4FA3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3AE749B4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56034366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797" w:type="dxa"/>
            <w:shd w:val="clear" w:color="auto" w:fill="auto"/>
            <w:tcMar>
              <w:top w:w="57" w:type="dxa"/>
              <w:bottom w:w="57" w:type="dxa"/>
            </w:tcMar>
          </w:tcPr>
          <w:p w14:paraId="563D850F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11266499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38" w:type="dxa"/>
            <w:shd w:val="clear" w:color="auto" w:fill="auto"/>
          </w:tcPr>
          <w:p w14:paraId="08EDF463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519" w:type="dxa"/>
          </w:tcPr>
          <w:p w14:paraId="2BC53349" w14:textId="028F5A85" w:rsidR="00384431" w:rsidRPr="002954A6" w:rsidRDefault="00ED01DA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384431" w:rsidRPr="002954A6" w14:paraId="13170A52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7BF4EB11" w14:textId="64D6090F" w:rsidR="00384431" w:rsidRDefault="00384431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Improved oral language skills in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E78F2">
              <w:rPr>
                <w:rFonts w:ascii="Arial" w:hAnsi="Arial" w:cs="Arial"/>
                <w:sz w:val="18"/>
                <w:szCs w:val="18"/>
              </w:rPr>
              <w:t>eception</w:t>
            </w:r>
            <w:r w:rsidR="00D72D02">
              <w:rPr>
                <w:rFonts w:ascii="Arial" w:hAnsi="Arial" w:cs="Arial"/>
                <w:sz w:val="18"/>
                <w:szCs w:val="18"/>
              </w:rPr>
              <w:t xml:space="preserve"> / KS1</w:t>
            </w:r>
          </w:p>
          <w:p w14:paraId="7DEAD69F" w14:textId="77777777" w:rsidR="00384431" w:rsidRPr="00AE78F2" w:rsidRDefault="00384431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422523" w14:textId="77777777" w:rsidR="00384431" w:rsidRPr="00AE78F2" w:rsidRDefault="00384431" w:rsidP="004E73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2B9787FB" w14:textId="77777777" w:rsidR="00384431" w:rsidRPr="00AE78F2" w:rsidRDefault="00384431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Staff training on high quality feedback.</w:t>
            </w:r>
          </w:p>
          <w:p w14:paraId="6F4880F9" w14:textId="77777777" w:rsidR="00384431" w:rsidRPr="00AE78F2" w:rsidRDefault="00384431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88B3A9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developing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oracy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for the high attaining pupil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reception Y1 from EYFS/Reception SLE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97" w:type="dxa"/>
            <w:shd w:val="clear" w:color="auto" w:fill="auto"/>
            <w:tcMar>
              <w:top w:w="57" w:type="dxa"/>
              <w:bottom w:w="57" w:type="dxa"/>
            </w:tcMar>
          </w:tcPr>
          <w:p w14:paraId="5661471D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want to invest some of the PP in longer term change which will help all pupils. Many different evidence sources, e.g. </w:t>
            </w:r>
            <w:r>
              <w:rPr>
                <w:rFonts w:ascii="Arial" w:hAnsi="Arial" w:cs="Arial"/>
                <w:sz w:val="18"/>
                <w:szCs w:val="18"/>
              </w:rPr>
              <w:t>EEF Toolkit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suggest high quality feedback is an effective way to improve attainment, and it is suitable as an approach that we can embed across the school.</w:t>
            </w: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137513F2" w14:textId="0C059A39" w:rsidR="00384431" w:rsidRDefault="001800E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training on CLLD to ensure appropriate interventions are well run.</w:t>
            </w:r>
          </w:p>
          <w:p w14:paraId="4DFA2C83" w14:textId="77777777" w:rsidR="001800E3" w:rsidRDefault="001800E3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6DD023" w14:textId="7DDA2543" w:rsidR="001800E3" w:rsidRDefault="001800E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Monitoring language skills for target children through baseline assessment and end of project to </w:t>
            </w:r>
          </w:p>
          <w:p w14:paraId="3DC0702A" w14:textId="77777777" w:rsidR="001800E3" w:rsidRPr="00AE78F2" w:rsidRDefault="001800E3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AF88B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Lessons from training embedded in school feedback policy.</w:t>
            </w:r>
          </w:p>
        </w:tc>
        <w:tc>
          <w:tcPr>
            <w:tcW w:w="1238" w:type="dxa"/>
            <w:shd w:val="clear" w:color="auto" w:fill="auto"/>
          </w:tcPr>
          <w:p w14:paraId="7D2DB44A" w14:textId="77777777" w:rsidR="00E64E74" w:rsidRDefault="00E64E74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AHT for EYFS / KS1</w:t>
            </w:r>
          </w:p>
          <w:p w14:paraId="5D6A6654" w14:textId="77777777" w:rsidR="00E64E74" w:rsidRDefault="00E64E74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DA6DE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Deputy Head</w:t>
            </w:r>
          </w:p>
        </w:tc>
        <w:tc>
          <w:tcPr>
            <w:tcW w:w="1519" w:type="dxa"/>
          </w:tcPr>
          <w:p w14:paraId="34A7593B" w14:textId="09BC864D" w:rsidR="00384431" w:rsidRPr="00052C3C" w:rsidRDefault="00ED01DA" w:rsidP="00052C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52C3C">
              <w:rPr>
                <w:rFonts w:ascii="Arial" w:hAnsi="Arial" w:cs="Arial"/>
                <w:color w:val="FF0000"/>
                <w:sz w:val="18"/>
                <w:szCs w:val="18"/>
              </w:rPr>
              <w:t>This will remain a priority – data showed a dip</w:t>
            </w:r>
          </w:p>
        </w:tc>
      </w:tr>
      <w:tr w:rsidR="00384431" w:rsidRPr="002954A6" w14:paraId="5F7DC2E0" w14:textId="77777777" w:rsidTr="00ED01DA">
        <w:trPr>
          <w:trHeight w:val="2552"/>
        </w:trPr>
        <w:tc>
          <w:tcPr>
            <w:tcW w:w="2223" w:type="dxa"/>
            <w:tcMar>
              <w:top w:w="57" w:type="dxa"/>
              <w:bottom w:w="57" w:type="dxa"/>
            </w:tcMar>
          </w:tcPr>
          <w:p w14:paraId="75F3B61D" w14:textId="5A2A4708" w:rsidR="00384431" w:rsidRPr="004841B6" w:rsidRDefault="00A31906" w:rsidP="004841B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4841B6">
              <w:rPr>
                <w:rFonts w:ascii="Arial" w:hAnsi="Arial" w:cs="Arial"/>
                <w:sz w:val="18"/>
                <w:szCs w:val="18"/>
              </w:rPr>
              <w:t>PP children across KS2 achieving in line with or exceeding their peers in reading</w:t>
            </w:r>
          </w:p>
          <w:p w14:paraId="219E7DEF" w14:textId="77777777" w:rsidR="00384431" w:rsidRPr="00AE78F2" w:rsidRDefault="00384431" w:rsidP="00BF0C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15A20295" w14:textId="10C69E79" w:rsidR="00755F33" w:rsidRDefault="00755F3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Guided reading training</w:t>
            </w:r>
            <w:r w:rsidR="00D517B1">
              <w:rPr>
                <w:rFonts w:ascii="Arial" w:hAnsi="Arial" w:cs="Arial"/>
                <w:sz w:val="18"/>
                <w:szCs w:val="18"/>
              </w:rPr>
              <w:t xml:space="preserve"> for all staff</w:t>
            </w:r>
          </w:p>
          <w:p w14:paraId="550C21C5" w14:textId="1D3837EF" w:rsidR="005F28F3" w:rsidRDefault="00755F3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 challenge of books </w:t>
            </w:r>
            <w:r w:rsidR="00DA500C">
              <w:rPr>
                <w:rFonts w:ascii="Arial" w:hAnsi="Arial" w:cs="Arial"/>
                <w:sz w:val="18"/>
                <w:szCs w:val="18"/>
              </w:rPr>
              <w:t>provided for pupils</w:t>
            </w:r>
          </w:p>
          <w:p w14:paraId="2EBA48D9" w14:textId="77777777" w:rsidR="005F28F3" w:rsidRDefault="005F28F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canon of literature for pupils at Moor Park</w:t>
            </w:r>
          </w:p>
          <w:p w14:paraId="65E5DE2F" w14:textId="77777777" w:rsidR="00254744" w:rsidRDefault="00254744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Strengthen teacher assessment</w:t>
            </w:r>
          </w:p>
          <w:p w14:paraId="3E898E23" w14:textId="77777777" w:rsidR="004841B6" w:rsidRPr="004841B6" w:rsidRDefault="004841B6" w:rsidP="00BF0C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841B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Regular reading within KS2 </w:t>
            </w:r>
          </w:p>
          <w:p w14:paraId="5851F5FE" w14:textId="37CB29E6" w:rsidR="004841B6" w:rsidRPr="00AE78F2" w:rsidRDefault="004841B6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4841B6">
              <w:rPr>
                <w:rFonts w:ascii="Arial" w:hAnsi="Arial" w:cs="Arial"/>
                <w:sz w:val="18"/>
                <w:szCs w:val="18"/>
                <w:highlight w:val="yellow"/>
              </w:rPr>
              <w:t>Development of home reading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73FFBADA" w14:textId="77777777" w:rsidR="0000775E" w:rsidRDefault="005F28F3" w:rsidP="000077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from Reading Reconsidered and Good Habits of Great Readers </w:t>
            </w:r>
            <w:r w:rsidR="0000775E">
              <w:rPr>
                <w:rFonts w:ascii="Arial" w:hAnsi="Arial" w:cs="Arial"/>
                <w:sz w:val="18"/>
                <w:szCs w:val="18"/>
              </w:rPr>
              <w:t>shows that high quality guided reading where children read challenging books from contemporary authors blended with books written between 1920 and 1960 improves reading ability</w:t>
            </w:r>
          </w:p>
          <w:p w14:paraId="34B02E1D" w14:textId="77777777" w:rsidR="004841B6" w:rsidRDefault="004841B6" w:rsidP="000077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6E5A4" w14:textId="1BEB1C40" w:rsidR="004841B6" w:rsidRPr="00AE78F2" w:rsidRDefault="004841B6" w:rsidP="000077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57EB8CC0" w14:textId="02839392" w:rsidR="0000775E" w:rsidRPr="0000775E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00775E">
              <w:rPr>
                <w:rFonts w:ascii="Arial" w:hAnsi="Arial" w:cs="Arial"/>
                <w:sz w:val="18"/>
                <w:szCs w:val="18"/>
              </w:rPr>
              <w:t>Monitoring of reading ages</w:t>
            </w:r>
          </w:p>
          <w:p w14:paraId="60BF9384" w14:textId="77777777" w:rsidR="0000775E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00775E">
              <w:rPr>
                <w:rFonts w:ascii="Arial" w:hAnsi="Arial" w:cs="Arial"/>
                <w:sz w:val="18"/>
                <w:szCs w:val="18"/>
              </w:rPr>
              <w:t>LAPs documents to record progress and inform planning will be monitored</w:t>
            </w:r>
          </w:p>
          <w:p w14:paraId="707A61BB" w14:textId="220437C0" w:rsidR="001E175D" w:rsidRDefault="001E17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optional tests in KS2</w:t>
            </w:r>
          </w:p>
          <w:p w14:paraId="42C767D6" w14:textId="76E7456B" w:rsidR="00C22ECA" w:rsidRDefault="00C22ECA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 in Y6 to close gaps</w:t>
            </w:r>
          </w:p>
          <w:p w14:paraId="47F5011B" w14:textId="77777777" w:rsidR="00254744" w:rsidRPr="0000775E" w:rsidRDefault="00254744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B29C5E" w14:textId="4AEDD915" w:rsidR="0000775E" w:rsidRPr="0000775E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25A7790D" w14:textId="16DB7B1F" w:rsidR="00384431" w:rsidRDefault="001E17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AHT for KS2</w:t>
            </w:r>
          </w:p>
          <w:p w14:paraId="7D0F1AD7" w14:textId="77777777" w:rsidR="001E175D" w:rsidRDefault="001E175D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7EA376" w14:textId="0B51CDDF" w:rsidR="001E175D" w:rsidRDefault="001E17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Deputy Head</w:t>
            </w:r>
          </w:p>
          <w:p w14:paraId="7125826F" w14:textId="77777777" w:rsidR="0000775E" w:rsidRPr="00AE78F2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14:paraId="1D41D8E7" w14:textId="77777777" w:rsidR="0000775E" w:rsidRDefault="00ED01DA" w:rsidP="00D95F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Data across KS1 / 2 shows that achievement in in line with peers. End of KS</w:t>
            </w:r>
            <w:r w:rsidR="00D95F3A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data shows</w:t>
            </w:r>
            <w:r w:rsidR="00D95F3A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  <w:p w14:paraId="35F0D352" w14:textId="07CD0634" w:rsidR="00851129" w:rsidRPr="00851129" w:rsidRDefault="00851129" w:rsidP="008511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PP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nonPP</w:t>
            </w:r>
          </w:p>
          <w:p w14:paraId="72E7B80B" w14:textId="77777777" w:rsidR="00851129" w:rsidRPr="00851129" w:rsidRDefault="00851129" w:rsidP="008511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R  74</w:t>
            </w:r>
            <w:proofErr w:type="gramEnd"/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%   83%</w:t>
            </w:r>
          </w:p>
          <w:p w14:paraId="3E8C743C" w14:textId="77777777" w:rsidR="00851129" w:rsidRPr="00851129" w:rsidRDefault="00851129" w:rsidP="008511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W 84%   86%</w:t>
            </w:r>
          </w:p>
          <w:p w14:paraId="2D53ED8D" w14:textId="77777777" w:rsidR="00851129" w:rsidRPr="00851129" w:rsidRDefault="00851129" w:rsidP="008511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M  74</w:t>
            </w:r>
            <w:proofErr w:type="gramEnd"/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%   83%</w:t>
            </w:r>
          </w:p>
          <w:p w14:paraId="4709D6AF" w14:textId="1BE52A67" w:rsidR="00BB1944" w:rsidRPr="00AE78F2" w:rsidRDefault="00BB1944" w:rsidP="00D95F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Showing </w:t>
            </w:r>
            <w:r w:rsidR="00851129">
              <w:rPr>
                <w:rFonts w:ascii="Arial" w:hAnsi="Arial" w:cs="Arial"/>
                <w:color w:val="FF0000"/>
                <w:sz w:val="18"/>
                <w:szCs w:val="18"/>
              </w:rPr>
              <w:t>improvements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except for writing. </w:t>
            </w:r>
          </w:p>
        </w:tc>
      </w:tr>
      <w:tr w:rsidR="00823B5D" w:rsidRPr="002954A6" w14:paraId="166A5946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62FE45DC" w14:textId="3B91E5EC" w:rsidR="00823B5D" w:rsidRPr="001E175D" w:rsidRDefault="00823B5D" w:rsidP="001E17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E175D">
              <w:rPr>
                <w:rFonts w:ascii="Arial" w:hAnsi="Arial" w:cs="Arial"/>
                <w:sz w:val="18"/>
                <w:szCs w:val="18"/>
              </w:rPr>
              <w:t>The gap in achievement between PP and nonPP in combined RWM closes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3BB6695C" w14:textId="77777777" w:rsidR="00823B5D" w:rsidRDefault="00823B5D" w:rsidP="00E807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for RWM combined set as part of appraisal cycle</w:t>
            </w:r>
          </w:p>
          <w:p w14:paraId="4FCB03CE" w14:textId="5FF4B620" w:rsidR="00823B5D" w:rsidRPr="00AE78F2" w:rsidRDefault="00823B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 interventions for pupils that close gaps identified on LAPs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49FBE34F" w14:textId="04D738D0" w:rsidR="00823B5D" w:rsidRPr="00427E38" w:rsidRDefault="00823B5D" w:rsidP="00E80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Tracking of RWM on a </w:t>
            </w:r>
            <w:r w:rsidR="003F036E"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regular basis</w:t>
            </w: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identi</w:t>
            </w:r>
            <w:r w:rsidR="003F036E"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fy key pupils for interventions: End of</w:t>
            </w:r>
          </w:p>
          <w:p w14:paraId="524EE526" w14:textId="77777777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Nov</w:t>
            </w:r>
          </w:p>
          <w:p w14:paraId="37B9D0BA" w14:textId="20C15620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Feb</w:t>
            </w:r>
          </w:p>
          <w:p w14:paraId="31533A94" w14:textId="0AE7B73E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Start April</w:t>
            </w:r>
          </w:p>
          <w:p w14:paraId="60FAFDF4" w14:textId="7D63765F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May</w:t>
            </w:r>
          </w:p>
          <w:p w14:paraId="6BC111CC" w14:textId="436EC0D0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July</w:t>
            </w:r>
          </w:p>
          <w:p w14:paraId="40F513A2" w14:textId="77777777" w:rsidR="003F036E" w:rsidRPr="00427E38" w:rsidRDefault="003F036E" w:rsidP="00E80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7CC0FD" w14:textId="75D6F3AB" w:rsidR="003F036E" w:rsidRPr="00427E38" w:rsidRDefault="003F036E" w:rsidP="00E80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Half termly data health check to identify pupils off track</w:t>
            </w:r>
          </w:p>
          <w:p w14:paraId="5F4C26F0" w14:textId="77777777" w:rsidR="00823B5D" w:rsidRPr="00427E38" w:rsidRDefault="00823B5D" w:rsidP="00E80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5DCB7B" w14:textId="77777777" w:rsidR="00823B5D" w:rsidRPr="00427E38" w:rsidRDefault="00823B5D" w:rsidP="00A447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54FF74DE" w14:textId="0182CF75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Moderation staff meetings to build capacity in teacher moderation</w:t>
            </w:r>
          </w:p>
          <w:p w14:paraId="3B53F8C3" w14:textId="6A2B0F3E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Use of test data to benchmark against</w:t>
            </w:r>
          </w:p>
        </w:tc>
        <w:tc>
          <w:tcPr>
            <w:tcW w:w="1238" w:type="dxa"/>
            <w:shd w:val="clear" w:color="auto" w:fill="auto"/>
          </w:tcPr>
          <w:p w14:paraId="1F7B2AD5" w14:textId="10F4A2E8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All Staff</w:t>
            </w:r>
          </w:p>
        </w:tc>
        <w:tc>
          <w:tcPr>
            <w:tcW w:w="1519" w:type="dxa"/>
            <w:shd w:val="clear" w:color="auto" w:fill="auto"/>
          </w:tcPr>
          <w:p w14:paraId="396A669A" w14:textId="77777777" w:rsidR="00BB1944" w:rsidRPr="00851129" w:rsidRDefault="00BB1944" w:rsidP="00BB19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End KS Data:</w:t>
            </w:r>
          </w:p>
          <w:p w14:paraId="0691D2F7" w14:textId="29E13FB9" w:rsidR="00BB1944" w:rsidRPr="00851129" w:rsidRDefault="00BB1944" w:rsidP="00BB19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PP nonPP</w:t>
            </w:r>
          </w:p>
          <w:p w14:paraId="5BCD8050" w14:textId="41565514" w:rsidR="00BB1944" w:rsidRPr="00851129" w:rsidRDefault="00BB1944" w:rsidP="00BB19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R  74</w:t>
            </w:r>
            <w:proofErr w:type="gramEnd"/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%   83%</w:t>
            </w:r>
          </w:p>
          <w:p w14:paraId="709BB906" w14:textId="280AB4F0" w:rsidR="00BB1944" w:rsidRPr="00851129" w:rsidRDefault="00BB1944" w:rsidP="00BB19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W 84%   86%</w:t>
            </w:r>
          </w:p>
          <w:p w14:paraId="3DCC1868" w14:textId="77777777" w:rsidR="003F036E" w:rsidRPr="00851129" w:rsidRDefault="00BB1944" w:rsidP="00BB19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M  74</w:t>
            </w:r>
            <w:proofErr w:type="gramEnd"/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%   83%</w:t>
            </w:r>
          </w:p>
          <w:p w14:paraId="44775823" w14:textId="77777777" w:rsidR="00BB1944" w:rsidRPr="00851129" w:rsidRDefault="00BB1944" w:rsidP="00BB19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326E6A0" w14:textId="0A43DF5D" w:rsidR="00BB1944" w:rsidRPr="00427E38" w:rsidRDefault="00BB1944" w:rsidP="00BB19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 xml:space="preserve">Data is broadly in line. Similar % diff </w:t>
            </w:r>
            <w:r w:rsidR="00851129">
              <w:rPr>
                <w:rFonts w:ascii="Arial" w:hAnsi="Arial" w:cs="Arial"/>
                <w:color w:val="FF0000"/>
                <w:sz w:val="18"/>
                <w:szCs w:val="18"/>
              </w:rPr>
              <w:t xml:space="preserve">across year groups in school. </w:t>
            </w:r>
          </w:p>
        </w:tc>
      </w:tr>
      <w:tr w:rsidR="00823B5D" w:rsidRPr="002954A6" w14:paraId="6209DB79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0C4B1497" w14:textId="59D1109E" w:rsidR="00823B5D" w:rsidRPr="001E175D" w:rsidRDefault="003F036E" w:rsidP="001E17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incidents at lunchtime are minimised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3761A838" w14:textId="2C4C7B2D" w:rsidR="003F036E" w:rsidRPr="00AE78F2" w:rsidRDefault="003F036E" w:rsidP="00F25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organised sporting / play activities for pupils at a lunchtime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5728A380" w14:textId="77777777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We know that when games and activities are organised, pupils respond positively to the structure.</w:t>
            </w:r>
          </w:p>
          <w:p w14:paraId="387F2B22" w14:textId="22698809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 will work with </w:t>
            </w:r>
            <w:proofErr w:type="spellStart"/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BfC</w:t>
            </w:r>
            <w:proofErr w:type="spellEnd"/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Community Trust, the Learning Mentor and the DHT to provide a series of organised games for pupils. </w:t>
            </w: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01A69970" w14:textId="2F76906E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Compare incidents to previous year. </w:t>
            </w:r>
          </w:p>
        </w:tc>
        <w:tc>
          <w:tcPr>
            <w:tcW w:w="1238" w:type="dxa"/>
            <w:shd w:val="clear" w:color="auto" w:fill="auto"/>
          </w:tcPr>
          <w:p w14:paraId="728F9803" w14:textId="77777777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Welfare</w:t>
            </w:r>
          </w:p>
          <w:p w14:paraId="485CF819" w14:textId="77777777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BfC</w:t>
            </w:r>
            <w:proofErr w:type="spellEnd"/>
          </w:p>
          <w:p w14:paraId="64622DF2" w14:textId="77777777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DHT</w:t>
            </w:r>
          </w:p>
          <w:p w14:paraId="6F59083F" w14:textId="28695B96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LM</w:t>
            </w:r>
          </w:p>
        </w:tc>
        <w:tc>
          <w:tcPr>
            <w:tcW w:w="1519" w:type="dxa"/>
            <w:shd w:val="clear" w:color="auto" w:fill="auto"/>
          </w:tcPr>
          <w:p w14:paraId="186A1F72" w14:textId="77777777" w:rsidR="00823B5D" w:rsidRDefault="00851129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No exclusions for lunchtime behaviour</w:t>
            </w: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459E3952" w14:textId="3400A942" w:rsidR="00851129" w:rsidRPr="00851129" w:rsidRDefault="00851129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3B5D" w:rsidRPr="002954A6" w14:paraId="11C65B69" w14:textId="77777777" w:rsidTr="00D51342">
        <w:tc>
          <w:tcPr>
            <w:tcW w:w="13473" w:type="dxa"/>
            <w:gridSpan w:val="5"/>
            <w:tcMar>
              <w:top w:w="57" w:type="dxa"/>
              <w:bottom w:w="57" w:type="dxa"/>
            </w:tcMar>
          </w:tcPr>
          <w:p w14:paraId="76A9FA44" w14:textId="37BE8B20" w:rsidR="00823B5D" w:rsidRPr="002954A6" w:rsidRDefault="00823B5D" w:rsidP="00BF0CE1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519" w:type="dxa"/>
          </w:tcPr>
          <w:p w14:paraId="71F2FC4F" w14:textId="18F057DC" w:rsidR="00823B5D" w:rsidRPr="002954A6" w:rsidRDefault="00823B5D" w:rsidP="003F036E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</w:tbl>
    <w:p w14:paraId="11FC554B" w14:textId="77777777" w:rsidR="003F036E" w:rsidRPr="00851129" w:rsidRDefault="003F036E" w:rsidP="00851129">
      <w:pPr>
        <w:rPr>
          <w:rFonts w:ascii="Arial" w:hAnsi="Arial" w:cs="Arial"/>
          <w:b/>
        </w:rPr>
        <w:sectPr w:rsidR="003F036E" w:rsidRPr="00851129" w:rsidSect="00791FE7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C47F5EA" w14:textId="41ACDC82" w:rsidR="003F036E" w:rsidRPr="00851129" w:rsidRDefault="003F036E" w:rsidP="00851129">
      <w:pPr>
        <w:tabs>
          <w:tab w:val="left" w:pos="872"/>
        </w:tabs>
        <w:rPr>
          <w:rFonts w:ascii="Arial" w:hAnsi="Arial" w:cs="Arial"/>
        </w:rPr>
        <w:sectPr w:rsidR="003F036E" w:rsidRPr="00851129" w:rsidSect="00791FE7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2223"/>
        <w:gridCol w:w="2390"/>
        <w:gridCol w:w="3797"/>
        <w:gridCol w:w="3825"/>
        <w:gridCol w:w="1238"/>
        <w:gridCol w:w="1407"/>
      </w:tblGrid>
      <w:tr w:rsidR="003F036E" w:rsidRPr="002954A6" w14:paraId="325CB65C" w14:textId="77777777" w:rsidTr="003F036E">
        <w:trPr>
          <w:trHeight w:hRule="exact" w:val="312"/>
        </w:trPr>
        <w:tc>
          <w:tcPr>
            <w:tcW w:w="14880" w:type="dxa"/>
            <w:gridSpan w:val="6"/>
            <w:tcMar>
              <w:top w:w="57" w:type="dxa"/>
              <w:bottom w:w="57" w:type="dxa"/>
            </w:tcMar>
          </w:tcPr>
          <w:p w14:paraId="2C437142" w14:textId="18F879A8" w:rsidR="003F036E" w:rsidRPr="002954A6" w:rsidRDefault="003F036E" w:rsidP="00384431">
            <w:pPr>
              <w:pStyle w:val="ListParagraph"/>
              <w:numPr>
                <w:ilvl w:val="0"/>
                <w:numId w:val="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3F036E" w:rsidRPr="002954A6" w14:paraId="73EBE78A" w14:textId="77777777" w:rsidTr="003F036E">
        <w:tc>
          <w:tcPr>
            <w:tcW w:w="2223" w:type="dxa"/>
            <w:tcMar>
              <w:top w:w="57" w:type="dxa"/>
              <w:bottom w:w="57" w:type="dxa"/>
            </w:tcMar>
          </w:tcPr>
          <w:p w14:paraId="29CCC8E8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30442BD2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4251F254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5CCA4E97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38" w:type="dxa"/>
          </w:tcPr>
          <w:p w14:paraId="5835DB09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07" w:type="dxa"/>
          </w:tcPr>
          <w:p w14:paraId="2520BC7E" w14:textId="3D871B0A" w:rsidR="003F036E" w:rsidRPr="00262114" w:rsidRDefault="00262DD4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3F036E" w:rsidRPr="002954A6" w14:paraId="47F2B9BB" w14:textId="77777777" w:rsidTr="003F036E">
        <w:trPr>
          <w:trHeight w:val="680"/>
        </w:trPr>
        <w:tc>
          <w:tcPr>
            <w:tcW w:w="2223" w:type="dxa"/>
            <w:tcMar>
              <w:top w:w="57" w:type="dxa"/>
              <w:bottom w:w="57" w:type="dxa"/>
            </w:tcMar>
          </w:tcPr>
          <w:p w14:paraId="3C1E9B0F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D. Increased attendance rates   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7D2F6716" w14:textId="69086D35" w:rsidR="003F036E" w:rsidRPr="00AE78F2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PWO</w:t>
            </w:r>
            <w:r w:rsidR="003F036E" w:rsidRPr="00AE78F2">
              <w:rPr>
                <w:rFonts w:ascii="Arial" w:hAnsi="Arial" w:cs="Arial"/>
                <w:sz w:val="18"/>
                <w:szCs w:val="18"/>
              </w:rPr>
              <w:t xml:space="preserve"> to monitor pupils and follow up quickly on absences. First day response provision.  </w:t>
            </w:r>
          </w:p>
          <w:p w14:paraId="1E92B2A0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7CDB72DF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NfER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briefing for school leaders identifies addressing attendance as a key step.</w:t>
            </w:r>
          </w:p>
          <w:p w14:paraId="09D2D18C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D9723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3F5C0B28" w14:textId="0B71F769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Thorough briefing of </w:t>
            </w:r>
            <w:r w:rsidR="007D0283">
              <w:rPr>
                <w:rFonts w:ascii="Arial" w:hAnsi="Arial" w:cs="Arial"/>
                <w:sz w:val="18"/>
                <w:szCs w:val="18"/>
              </w:rPr>
              <w:t>PWO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about existing absence issues. </w:t>
            </w:r>
          </w:p>
          <w:p w14:paraId="4924D7AB" w14:textId="16DCF204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PP coordinator, </w:t>
            </w:r>
            <w:r w:rsidR="007D0283">
              <w:rPr>
                <w:rFonts w:ascii="Arial" w:hAnsi="Arial" w:cs="Arial"/>
                <w:sz w:val="18"/>
                <w:szCs w:val="18"/>
              </w:rPr>
              <w:t>PWO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, head etc. will collaborate to ensure new provision and standard school processes work smoothly together. </w:t>
            </w:r>
          </w:p>
          <w:p w14:paraId="2572A8AB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ABD7107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407" w:type="dxa"/>
          </w:tcPr>
          <w:p w14:paraId="355FDF88" w14:textId="4311ECA5" w:rsidR="003F036E" w:rsidRPr="00461A1E" w:rsidRDefault="00B74FBB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BF12D9">
              <w:rPr>
                <w:rFonts w:ascii="Arial" w:hAnsi="Arial" w:cs="Arial"/>
                <w:color w:val="FF0000"/>
                <w:sz w:val="18"/>
                <w:szCs w:val="18"/>
              </w:rPr>
              <w:t>bsence</w:t>
            </w:r>
            <w:r w:rsidR="00F15FA0" w:rsidRPr="00461A1E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  <w:p w14:paraId="7721398E" w14:textId="29A68169" w:rsidR="00F15FA0" w:rsidRPr="00461A1E" w:rsidRDefault="00F15FA0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PP</w:t>
            </w:r>
            <w:r w:rsidR="00BF12D9">
              <w:rPr>
                <w:rFonts w:ascii="Arial" w:hAnsi="Arial" w:cs="Arial"/>
                <w:color w:val="FF0000"/>
                <w:sz w:val="18"/>
                <w:szCs w:val="18"/>
              </w:rPr>
              <w:t>: 4.0%</w:t>
            </w:r>
            <w:r w:rsidR="00E60E19">
              <w:rPr>
                <w:rFonts w:ascii="Arial" w:hAnsi="Arial" w:cs="Arial"/>
                <w:color w:val="FF0000"/>
                <w:sz w:val="18"/>
                <w:szCs w:val="18"/>
              </w:rPr>
              <w:t xml:space="preserve"> (in-line with 2015-16)</w:t>
            </w:r>
          </w:p>
          <w:p w14:paraId="219C026E" w14:textId="72FC6A20" w:rsidR="00F15FA0" w:rsidRPr="00461A1E" w:rsidRDefault="00F15FA0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nonPP</w:t>
            </w:r>
            <w:r w:rsidR="00BF12D9">
              <w:rPr>
                <w:rFonts w:ascii="Arial" w:hAnsi="Arial" w:cs="Arial"/>
                <w:color w:val="FF0000"/>
                <w:sz w:val="18"/>
                <w:szCs w:val="18"/>
              </w:rPr>
              <w:t>: 3.2%</w:t>
            </w:r>
            <w:r w:rsidR="00E60E19"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E60E19">
              <w:rPr>
                <w:rFonts w:ascii="Arial" w:hAnsi="Arial" w:cs="Arial"/>
                <w:color w:val="FF0000"/>
                <w:sz w:val="18"/>
                <w:szCs w:val="18"/>
              </w:rPr>
              <w:t>inline</w:t>
            </w:r>
            <w:proofErr w:type="spellEnd"/>
            <w:r w:rsidR="00E60E19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2015 – 16) </w:t>
            </w:r>
          </w:p>
          <w:p w14:paraId="599D945E" w14:textId="77777777" w:rsidR="00F15FA0" w:rsidRPr="00461A1E" w:rsidRDefault="00F15FA0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D51AE99" w14:textId="5880352D" w:rsidR="00F15FA0" w:rsidRPr="00461A1E" w:rsidRDefault="00F15FA0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PA</w:t>
            </w:r>
            <w:r w:rsidR="00E60E19">
              <w:rPr>
                <w:rFonts w:ascii="Arial" w:hAnsi="Arial" w:cs="Arial"/>
                <w:color w:val="FF0000"/>
                <w:sz w:val="18"/>
                <w:szCs w:val="18"/>
              </w:rPr>
              <w:t xml:space="preserve">: Increase in both due to different calculation. </w:t>
            </w:r>
          </w:p>
          <w:p w14:paraId="53D1DF64" w14:textId="253DFC5D" w:rsidR="00F15FA0" w:rsidRPr="00461A1E" w:rsidRDefault="00F15FA0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PP</w:t>
            </w:r>
            <w:r w:rsidR="00BF12D9">
              <w:rPr>
                <w:rFonts w:ascii="Arial" w:hAnsi="Arial" w:cs="Arial"/>
                <w:color w:val="FF0000"/>
                <w:sz w:val="18"/>
                <w:szCs w:val="18"/>
              </w:rPr>
              <w:t>: 6%</w:t>
            </w:r>
          </w:p>
          <w:p w14:paraId="4984DA63" w14:textId="77777777" w:rsidR="00F15FA0" w:rsidRDefault="00F15FA0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nonPP</w:t>
            </w:r>
            <w:r w:rsidR="00BF12D9">
              <w:rPr>
                <w:rFonts w:ascii="Arial" w:hAnsi="Arial" w:cs="Arial"/>
                <w:color w:val="FF0000"/>
                <w:sz w:val="18"/>
                <w:szCs w:val="18"/>
              </w:rPr>
              <w:t>: 4.3%</w:t>
            </w:r>
          </w:p>
          <w:p w14:paraId="02B221D1" w14:textId="77777777" w:rsidR="00E60E19" w:rsidRDefault="00E60E19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0A5E945" w14:textId="3C8F3601" w:rsidR="00E60E19" w:rsidRPr="00461A1E" w:rsidRDefault="00E60E19" w:rsidP="00E60E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Majority of PA pupils are no longer on roll. Change in measurement and 4 short stay pupils skewed PA attendance. </w:t>
            </w:r>
          </w:p>
        </w:tc>
      </w:tr>
      <w:tr w:rsidR="003F036E" w:rsidRPr="002954A6" w14:paraId="1FE6BE71" w14:textId="77777777" w:rsidTr="003F036E">
        <w:trPr>
          <w:trHeight w:val="1150"/>
        </w:trPr>
        <w:tc>
          <w:tcPr>
            <w:tcW w:w="2223" w:type="dxa"/>
            <w:tcMar>
              <w:top w:w="57" w:type="dxa"/>
              <w:bottom w:w="57" w:type="dxa"/>
            </w:tcMar>
          </w:tcPr>
          <w:p w14:paraId="45CC2794" w14:textId="3573D8F1" w:rsidR="003F036E" w:rsidRPr="00004FB6" w:rsidRDefault="007D0283" w:rsidP="00AA214A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Improve </w:t>
            </w:r>
            <w:r w:rsidR="00AA214A">
              <w:rPr>
                <w:rFonts w:ascii="Arial" w:hAnsi="Arial" w:cs="Arial"/>
                <w:sz w:val="18"/>
                <w:szCs w:val="18"/>
              </w:rPr>
              <w:t xml:space="preserve">the quality of Teaching and Learning across school 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1CA25C79" w14:textId="77777777" w:rsidR="007D0283" w:rsidRDefault="007D0283" w:rsidP="007D0283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Staff sent on external ‘growth mind</w:t>
            </w:r>
            <w:r>
              <w:rPr>
                <w:color w:val="auto"/>
                <w:sz w:val="18"/>
                <w:szCs w:val="18"/>
              </w:rPr>
              <w:t>-</w:t>
            </w:r>
            <w:r w:rsidRPr="006C7C85">
              <w:rPr>
                <w:color w:val="auto"/>
                <w:sz w:val="18"/>
                <w:szCs w:val="18"/>
              </w:rPr>
              <w:t xml:space="preserve">set’ course </w:t>
            </w:r>
          </w:p>
          <w:p w14:paraId="1BC24E66" w14:textId="77777777" w:rsidR="007D0283" w:rsidRDefault="007D0283" w:rsidP="007D0283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8465AA0" w14:textId="4DCD4395" w:rsidR="007D0283" w:rsidRPr="006C7C85" w:rsidRDefault="007D0283" w:rsidP="007D0283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Work with Bill Thompson to develop teacher pedagogy to focus on learning and assessment</w:t>
            </w:r>
          </w:p>
          <w:p w14:paraId="4668F65D" w14:textId="612694CE" w:rsidR="003F036E" w:rsidRPr="00004FB6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0DD8565B" w14:textId="540C7EE7" w:rsidR="003F036E" w:rsidRPr="00004FB6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know that quality first teaching is paramount in getting the best results for pupils. </w:t>
            </w: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17B8261F" w14:textId="77777777" w:rsidR="003F036E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have an appraisal target related to the work undertaken with Bill Thompson</w:t>
            </w:r>
          </w:p>
          <w:p w14:paraId="7404117B" w14:textId="77777777" w:rsidR="007D0283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FA7C00" w14:textId="77777777" w:rsidR="007D0283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CPD sessions focusing on marking and feedback will monitor the quality of feedback given. </w:t>
            </w:r>
          </w:p>
          <w:p w14:paraId="5173C505" w14:textId="77777777" w:rsidR="007D0283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visualisers to transform approaches to T &amp; L in classrooms</w:t>
            </w:r>
          </w:p>
          <w:p w14:paraId="5C739192" w14:textId="77777777" w:rsidR="007D0283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80698" w14:textId="3DEC8FDE" w:rsidR="007D0283" w:rsidRPr="00004FB6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Growth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Mindset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project data will show how children are becoming more resilient. </w:t>
            </w:r>
          </w:p>
        </w:tc>
        <w:tc>
          <w:tcPr>
            <w:tcW w:w="1238" w:type="dxa"/>
          </w:tcPr>
          <w:p w14:paraId="5D21A09A" w14:textId="421D53AC" w:rsidR="003F036E" w:rsidRPr="00004FB6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/ DHT</w:t>
            </w:r>
          </w:p>
        </w:tc>
        <w:tc>
          <w:tcPr>
            <w:tcW w:w="1407" w:type="dxa"/>
          </w:tcPr>
          <w:p w14:paraId="2A135C06" w14:textId="2AAEECFC" w:rsidR="003F036E" w:rsidRPr="00461A1E" w:rsidRDefault="00461A1E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See SDP</w:t>
            </w:r>
          </w:p>
          <w:p w14:paraId="13C63C2B" w14:textId="201203C4" w:rsidR="00461A1E" w:rsidRPr="00461A1E" w:rsidRDefault="00461A1E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Staff using visualisers – pupils act as teachers. RAG cups in all classrooms.</w:t>
            </w:r>
          </w:p>
          <w:p w14:paraId="6E273BF5" w14:textId="466F94D0" w:rsidR="00461A1E" w:rsidRPr="00461A1E" w:rsidRDefault="00461A1E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 xml:space="preserve">Growth mind-set underpinning approach to pedagogy </w:t>
            </w:r>
          </w:p>
          <w:p w14:paraId="6E1B144D" w14:textId="3CE4A178" w:rsidR="00281E81" w:rsidRPr="00461A1E" w:rsidRDefault="00281E81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036E" w:rsidRPr="002954A6" w14:paraId="0B8609CB" w14:textId="77777777" w:rsidTr="003F036E">
        <w:tc>
          <w:tcPr>
            <w:tcW w:w="13473" w:type="dxa"/>
            <w:gridSpan w:val="5"/>
            <w:tcMar>
              <w:top w:w="57" w:type="dxa"/>
              <w:bottom w:w="57" w:type="dxa"/>
            </w:tcMar>
          </w:tcPr>
          <w:p w14:paraId="7224C140" w14:textId="72342A53" w:rsidR="003F036E" w:rsidRPr="002954A6" w:rsidRDefault="003F036E" w:rsidP="00BF0CE1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07" w:type="dxa"/>
          </w:tcPr>
          <w:p w14:paraId="0716AA0B" w14:textId="168BF31E" w:rsidR="003F036E" w:rsidRPr="002954A6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9AB8B7" w14:textId="77777777" w:rsidR="00A447DE" w:rsidRDefault="00A447DE" w:rsidP="00577A17"/>
    <w:p w14:paraId="66B9152B" w14:textId="499028F0" w:rsidR="008C4319" w:rsidRDefault="008C4319" w:rsidP="00577A17">
      <w:r>
        <w:t>All Pupils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380"/>
      </w:tblGrid>
      <w:tr w:rsidR="008C4319" w:rsidRPr="008C4319" w14:paraId="7A24FB3D" w14:textId="77777777" w:rsidTr="008C4319">
        <w:trPr>
          <w:trHeight w:val="2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3FC3" w14:textId="77777777" w:rsidR="008C4319" w:rsidRPr="008C4319" w:rsidRDefault="008C4319" w:rsidP="008C431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F6E0" w14:textId="77777777" w:rsidR="008C4319" w:rsidRPr="008C4319" w:rsidRDefault="008C4319" w:rsidP="008C43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E3D0" w14:textId="77777777" w:rsidR="008C4319" w:rsidRPr="008C4319" w:rsidRDefault="008C4319" w:rsidP="008C43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86BF" w14:textId="77777777" w:rsidR="008C4319" w:rsidRPr="008C4319" w:rsidRDefault="008C4319" w:rsidP="008C43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Maths</w:t>
            </w:r>
          </w:p>
        </w:tc>
      </w:tr>
      <w:tr w:rsidR="008C4319" w:rsidRPr="008C4319" w14:paraId="0D132DB7" w14:textId="77777777" w:rsidTr="008C4319">
        <w:trPr>
          <w:trHeight w:val="40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59A7" w14:textId="77777777" w:rsidR="008C4319" w:rsidRPr="008C4319" w:rsidRDefault="008C4319" w:rsidP="008C43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Pupil Count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5DAB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48A8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1F35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</w:tr>
      <w:tr w:rsidR="008C4319" w:rsidRPr="008C4319" w14:paraId="01DFA2FC" w14:textId="77777777" w:rsidTr="008C4319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89E4" w14:textId="77777777" w:rsidR="008C4319" w:rsidRPr="008C4319" w:rsidRDefault="008C4319" w:rsidP="008C43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Interval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C372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E188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CE48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1.54</w:t>
            </w:r>
          </w:p>
        </w:tc>
      </w:tr>
      <w:tr w:rsidR="008C4319" w:rsidRPr="008C4319" w14:paraId="4DA614D6" w14:textId="77777777" w:rsidTr="008C4319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56B7" w14:textId="77777777" w:rsidR="008C4319" w:rsidRPr="008C4319" w:rsidRDefault="008C4319" w:rsidP="008C43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Upper 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9B06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1F5A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A85E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3.29</w:t>
            </w:r>
          </w:p>
        </w:tc>
      </w:tr>
      <w:tr w:rsidR="008C4319" w:rsidRPr="008C4319" w14:paraId="2B6DC8FD" w14:textId="77777777" w:rsidTr="008C4319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24CA" w14:textId="77777777" w:rsidR="008C4319" w:rsidRPr="008C4319" w:rsidRDefault="008C4319" w:rsidP="008C43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Lower 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4B6D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59C2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340D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0.21</w:t>
            </w:r>
          </w:p>
        </w:tc>
      </w:tr>
      <w:tr w:rsidR="008C4319" w:rsidRPr="008C4319" w14:paraId="6A4C352F" w14:textId="77777777" w:rsidTr="008C4319">
        <w:trPr>
          <w:trHeight w:val="61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6BE7" w14:textId="77777777" w:rsidR="008C4319" w:rsidRPr="008C4319" w:rsidRDefault="008C4319" w:rsidP="008C431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School VA Score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C3629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2.70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6BA68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0.97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F6C2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1.75</w:t>
            </w:r>
          </w:p>
        </w:tc>
      </w:tr>
      <w:tr w:rsidR="008C4319" w:rsidRPr="008C4319" w14:paraId="1FF88A74" w14:textId="77777777" w:rsidTr="008C4319">
        <w:trPr>
          <w:trHeight w:val="64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13B92" w14:textId="77777777" w:rsidR="008C4319" w:rsidRPr="008C4319" w:rsidRDefault="008C4319" w:rsidP="008C431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Significance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70E4E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Sig+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C9E00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In Line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653C5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Sig+</w:t>
            </w:r>
          </w:p>
        </w:tc>
      </w:tr>
    </w:tbl>
    <w:p w14:paraId="656E0A5B" w14:textId="77777777" w:rsidR="008C4319" w:rsidRDefault="008C4319" w:rsidP="00577A17"/>
    <w:tbl>
      <w:tblPr>
        <w:tblW w:w="8560" w:type="dxa"/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380"/>
      </w:tblGrid>
      <w:tr w:rsidR="00D95F3A" w:rsidRPr="00D95F3A" w14:paraId="1676C3B5" w14:textId="77777777" w:rsidTr="00D95F3A">
        <w:trPr>
          <w:trHeight w:val="2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188C" w14:textId="77777777" w:rsidR="00D95F3A" w:rsidRPr="00D95F3A" w:rsidRDefault="00D95F3A" w:rsidP="00D95F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8CED" w14:textId="77777777" w:rsidR="00D95F3A" w:rsidRPr="00D95F3A" w:rsidRDefault="00D95F3A" w:rsidP="00D95F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2050" w14:textId="77777777" w:rsidR="00D95F3A" w:rsidRPr="00D95F3A" w:rsidRDefault="00D95F3A" w:rsidP="00D95F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6A16" w14:textId="77777777" w:rsidR="00D95F3A" w:rsidRPr="00D95F3A" w:rsidRDefault="00D95F3A" w:rsidP="00D95F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Maths</w:t>
            </w:r>
          </w:p>
        </w:tc>
      </w:tr>
      <w:tr w:rsidR="00D95F3A" w:rsidRPr="00D95F3A" w14:paraId="28D4FA65" w14:textId="77777777" w:rsidTr="00D95F3A">
        <w:trPr>
          <w:trHeight w:val="40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B7F1" w14:textId="77777777" w:rsidR="00D95F3A" w:rsidRPr="00D95F3A" w:rsidRDefault="00D95F3A" w:rsidP="00D95F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Pupil Count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7371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7631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FBDC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D95F3A" w:rsidRPr="00D95F3A" w14:paraId="14B2A67D" w14:textId="77777777" w:rsidTr="00D95F3A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B582" w14:textId="77777777" w:rsidR="00D95F3A" w:rsidRPr="00D95F3A" w:rsidRDefault="00D95F3A" w:rsidP="00D95F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Interval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F445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F62D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E089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2.28</w:t>
            </w:r>
          </w:p>
        </w:tc>
      </w:tr>
      <w:tr w:rsidR="00D95F3A" w:rsidRPr="00D95F3A" w14:paraId="2075264C" w14:textId="77777777" w:rsidTr="00D95F3A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BE29" w14:textId="77777777" w:rsidR="00D95F3A" w:rsidRPr="00D95F3A" w:rsidRDefault="00D95F3A" w:rsidP="00D95F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Upper 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FFF1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7A3F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977B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3.53</w:t>
            </w:r>
          </w:p>
        </w:tc>
      </w:tr>
      <w:tr w:rsidR="00D95F3A" w:rsidRPr="00D95F3A" w14:paraId="11BFEB9A" w14:textId="77777777" w:rsidTr="00D95F3A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F891" w14:textId="77777777" w:rsidR="00D95F3A" w:rsidRPr="00D95F3A" w:rsidRDefault="00D95F3A" w:rsidP="00D95F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Lower 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AD0A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34B9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59BF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-1.03</w:t>
            </w:r>
          </w:p>
        </w:tc>
      </w:tr>
      <w:tr w:rsidR="00D95F3A" w:rsidRPr="00D95F3A" w14:paraId="7003C364" w14:textId="77777777" w:rsidTr="00D95F3A">
        <w:trPr>
          <w:trHeight w:val="61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2620" w14:textId="77777777" w:rsidR="00D95F3A" w:rsidRPr="00D95F3A" w:rsidRDefault="00D95F3A" w:rsidP="00D95F3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School VA Score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4F6D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3.61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CC1C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0.52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1AE6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1.25</w:t>
            </w:r>
          </w:p>
        </w:tc>
      </w:tr>
      <w:tr w:rsidR="00D95F3A" w:rsidRPr="00D95F3A" w14:paraId="4E94A5EA" w14:textId="77777777" w:rsidTr="00D95F3A">
        <w:trPr>
          <w:trHeight w:val="64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BCB5D" w14:textId="77777777" w:rsidR="00D95F3A" w:rsidRPr="00D95F3A" w:rsidRDefault="00D95F3A" w:rsidP="00D95F3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Significance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58853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Sig+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BB451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In Line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14AF1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In Line</w:t>
            </w:r>
          </w:p>
        </w:tc>
      </w:tr>
    </w:tbl>
    <w:p w14:paraId="016CA00E" w14:textId="77777777" w:rsidR="00D95F3A" w:rsidRPr="00577A17" w:rsidRDefault="00D95F3A" w:rsidP="00577A17"/>
    <w:sectPr w:rsidR="00D95F3A" w:rsidRPr="00577A17" w:rsidSect="00791FE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382"/>
    <w:multiLevelType w:val="hybridMultilevel"/>
    <w:tmpl w:val="CC2ADEB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B707DB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7393"/>
    <w:multiLevelType w:val="hybridMultilevel"/>
    <w:tmpl w:val="2388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35003"/>
    <w:multiLevelType w:val="hybridMultilevel"/>
    <w:tmpl w:val="88C2F3D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41B47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D6A2C6B"/>
    <w:multiLevelType w:val="hybridMultilevel"/>
    <w:tmpl w:val="996A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E7"/>
    <w:rsid w:val="0000528A"/>
    <w:rsid w:val="0000775E"/>
    <w:rsid w:val="000334A6"/>
    <w:rsid w:val="00037175"/>
    <w:rsid w:val="00052C3C"/>
    <w:rsid w:val="000A6C64"/>
    <w:rsid w:val="000B221E"/>
    <w:rsid w:val="000E6110"/>
    <w:rsid w:val="000F0AA5"/>
    <w:rsid w:val="00146A03"/>
    <w:rsid w:val="001800E3"/>
    <w:rsid w:val="00197657"/>
    <w:rsid w:val="001C01D8"/>
    <w:rsid w:val="001E00F2"/>
    <w:rsid w:val="001E175D"/>
    <w:rsid w:val="001E60C0"/>
    <w:rsid w:val="002064E8"/>
    <w:rsid w:val="0023112D"/>
    <w:rsid w:val="00254744"/>
    <w:rsid w:val="00254B16"/>
    <w:rsid w:val="00262DD4"/>
    <w:rsid w:val="00266A2D"/>
    <w:rsid w:val="00281E81"/>
    <w:rsid w:val="002B553B"/>
    <w:rsid w:val="002F7731"/>
    <w:rsid w:val="00384431"/>
    <w:rsid w:val="003A64AA"/>
    <w:rsid w:val="003F036E"/>
    <w:rsid w:val="00404547"/>
    <w:rsid w:val="00427E38"/>
    <w:rsid w:val="00456EF5"/>
    <w:rsid w:val="00461A1E"/>
    <w:rsid w:val="00461B6A"/>
    <w:rsid w:val="004841B6"/>
    <w:rsid w:val="004B3D77"/>
    <w:rsid w:val="004E73BE"/>
    <w:rsid w:val="00514C2F"/>
    <w:rsid w:val="005537FA"/>
    <w:rsid w:val="00577A17"/>
    <w:rsid w:val="005F28F3"/>
    <w:rsid w:val="00603312"/>
    <w:rsid w:val="006C6B15"/>
    <w:rsid w:val="00755F33"/>
    <w:rsid w:val="00791FE7"/>
    <w:rsid w:val="007D0283"/>
    <w:rsid w:val="00823B5D"/>
    <w:rsid w:val="00851129"/>
    <w:rsid w:val="008A5B7D"/>
    <w:rsid w:val="008C4319"/>
    <w:rsid w:val="008D44CF"/>
    <w:rsid w:val="009D3ED6"/>
    <w:rsid w:val="00A301EE"/>
    <w:rsid w:val="00A31906"/>
    <w:rsid w:val="00A447DE"/>
    <w:rsid w:val="00AA214A"/>
    <w:rsid w:val="00AA3CC5"/>
    <w:rsid w:val="00AE215D"/>
    <w:rsid w:val="00AE72B5"/>
    <w:rsid w:val="00B11310"/>
    <w:rsid w:val="00B45AC5"/>
    <w:rsid w:val="00B7007E"/>
    <w:rsid w:val="00B73D2E"/>
    <w:rsid w:val="00B74FBB"/>
    <w:rsid w:val="00BB1944"/>
    <w:rsid w:val="00BD6957"/>
    <w:rsid w:val="00BE7418"/>
    <w:rsid w:val="00BF12D9"/>
    <w:rsid w:val="00BF3946"/>
    <w:rsid w:val="00C22ECA"/>
    <w:rsid w:val="00C27652"/>
    <w:rsid w:val="00C409D6"/>
    <w:rsid w:val="00C62EFA"/>
    <w:rsid w:val="00D44E06"/>
    <w:rsid w:val="00D51342"/>
    <w:rsid w:val="00D517B1"/>
    <w:rsid w:val="00D72D02"/>
    <w:rsid w:val="00D73AED"/>
    <w:rsid w:val="00D95F3A"/>
    <w:rsid w:val="00DA500C"/>
    <w:rsid w:val="00DE44D6"/>
    <w:rsid w:val="00E05456"/>
    <w:rsid w:val="00E52415"/>
    <w:rsid w:val="00E55B79"/>
    <w:rsid w:val="00E60E19"/>
    <w:rsid w:val="00E64E74"/>
    <w:rsid w:val="00E661F0"/>
    <w:rsid w:val="00E86AB9"/>
    <w:rsid w:val="00EC5172"/>
    <w:rsid w:val="00EC69F3"/>
    <w:rsid w:val="00ED01DA"/>
    <w:rsid w:val="00EE582D"/>
    <w:rsid w:val="00F0373C"/>
    <w:rsid w:val="00F15FA0"/>
    <w:rsid w:val="00F25147"/>
    <w:rsid w:val="00F65161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B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7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7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7A17"/>
    <w:pPr>
      <w:ind w:left="720"/>
    </w:pPr>
    <w:rPr>
      <w:sz w:val="22"/>
      <w:szCs w:val="22"/>
    </w:rPr>
  </w:style>
  <w:style w:type="table" w:styleId="TableGrid">
    <w:name w:val="Table Grid"/>
    <w:basedOn w:val="TableNormal"/>
    <w:uiPriority w:val="59"/>
    <w:rsid w:val="00577A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4431"/>
    <w:rPr>
      <w:color w:val="0563C1" w:themeColor="hyperlink"/>
      <w:u w:val="single"/>
    </w:rPr>
  </w:style>
  <w:style w:type="paragraph" w:customStyle="1" w:styleId="Default">
    <w:name w:val="Default"/>
    <w:rsid w:val="0038443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1182</Words>
  <Characters>6742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Pupil premium strategy statement: Moor Park 2016 – 17 – Review Date Sept 2017</vt:lpstr>
      <vt:lpstr>    Based on the TSC Pupil Premium Toolkit</vt:lpstr>
    </vt:vector>
  </TitlesOfParts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Kirkpatrick</dc:creator>
  <cp:keywords/>
  <dc:description/>
  <cp:lastModifiedBy>Gareth Kirkpatrick</cp:lastModifiedBy>
  <cp:revision>2</cp:revision>
  <dcterms:created xsi:type="dcterms:W3CDTF">2017-11-27T13:21:00Z</dcterms:created>
  <dcterms:modified xsi:type="dcterms:W3CDTF">2017-11-27T13:21:00Z</dcterms:modified>
</cp:coreProperties>
</file>